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9"/>
      </w:tblGrid>
      <w:tr w:rsidR="008768E1" w14:paraId="12FEA021" w14:textId="77777777" w:rsidTr="008768E1">
        <w:trPr>
          <w:trHeight w:val="255"/>
        </w:trPr>
        <w:tc>
          <w:tcPr>
            <w:tcW w:w="9352" w:type="dxa"/>
            <w:noWrap/>
          </w:tcPr>
          <w:p w14:paraId="25A9731C" w14:textId="77777777" w:rsidR="008768E1" w:rsidRDefault="008768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Frågor till SPV</w:t>
            </w:r>
          </w:p>
          <w:p w14:paraId="70B1D209" w14:textId="77777777" w:rsidR="008768E1" w:rsidRDefault="008768E1"/>
          <w:p w14:paraId="70D38D71" w14:textId="77777777" w:rsidR="008768E1" w:rsidRDefault="008768E1">
            <w:r>
              <w:t>SPV svarar på frågor om PA 16 avd. 1 och 2 tidigare PA 03 och PA för statsanställda.</w:t>
            </w:r>
          </w:p>
          <w:p w14:paraId="7EE610B9" w14:textId="77777777" w:rsidR="008768E1" w:rsidRDefault="008768E1"/>
          <w:p w14:paraId="5B1C7FF8" w14:textId="77777777" w:rsidR="008768E1" w:rsidRDefault="008768E1">
            <w:r>
              <w:t>Frågor</w:t>
            </w:r>
          </w:p>
          <w:p w14:paraId="6F66232F" w14:textId="77777777" w:rsidR="008768E1" w:rsidRDefault="008768E1"/>
          <w:p w14:paraId="3C60B6F7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>Omfattas den skadade av en tjänstepensionsförsäkring?</w:t>
            </w:r>
          </w:p>
          <w:p w14:paraId="6557E2FE" w14:textId="77777777" w:rsidR="008768E1" w:rsidRDefault="008768E1">
            <w:r>
              <w:t>Om nej, besvara ej nedanstående frågor.</w:t>
            </w:r>
          </w:p>
          <w:p w14:paraId="77AC0C20" w14:textId="77777777" w:rsidR="008768E1" w:rsidRDefault="008768E1"/>
          <w:p w14:paraId="1E5A305F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>Har avgiftsbefrielseförsäkring trätt in och betalar avgifter?</w:t>
            </w:r>
          </w:p>
          <w:p w14:paraId="04FE7306" w14:textId="77777777" w:rsidR="008768E1" w:rsidRDefault="008768E1"/>
          <w:p w14:paraId="308F5DBC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>Vilka pensionsavgifter grundas avgiftsbefrielseförsäkringen på?</w:t>
            </w:r>
          </w:p>
          <w:p w14:paraId="070BC3C0" w14:textId="77777777" w:rsidR="008768E1" w:rsidRDefault="008768E1">
            <w:pPr>
              <w:pStyle w:val="Liststycke"/>
            </w:pPr>
          </w:p>
          <w:p w14:paraId="6961570B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 xml:space="preserve">Om det har skett en höjning av pensionsavgiften enligt ovan ange                                                                      </w:t>
            </w:r>
          </w:p>
          <w:p w14:paraId="565526F9" w14:textId="77777777" w:rsidR="008768E1" w:rsidRDefault="008768E1">
            <w:pPr>
              <w:ind w:left="360"/>
            </w:pPr>
            <w:r>
              <w:t>år och fr.o.m. respektive höjning. Fram till vilken ålder betalas pensionsavgifter?</w:t>
            </w:r>
          </w:p>
          <w:p w14:paraId="1BC50077" w14:textId="77777777" w:rsidR="008768E1" w:rsidRDefault="008768E1"/>
          <w:p w14:paraId="6FAF9F2F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 xml:space="preserve">Gäller avgiftsbefrielseförsäkringen hel förmån? </w:t>
            </w:r>
          </w:p>
          <w:p w14:paraId="3F7AB2A1" w14:textId="77777777" w:rsidR="008768E1" w:rsidRDefault="008768E1"/>
          <w:p w14:paraId="61239B56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>Om den skadade har kvar sin statliga anställning, ange de inrapporterade årslönen ink ev.</w:t>
            </w:r>
          </w:p>
          <w:p w14:paraId="2E0B0BB5" w14:textId="77777777" w:rsidR="008768E1" w:rsidRDefault="008768E1">
            <w:r>
              <w:t>tillägg som ligger till grund för inkomstunderlaget år XXX.</w:t>
            </w:r>
          </w:p>
          <w:p w14:paraId="78CCF3F2" w14:textId="77777777" w:rsidR="008768E1" w:rsidRDefault="008768E1">
            <w:r>
              <w:t>Om den skadade inte har kvar sin statliga anställning, vilket är avgångsåret och den in-</w:t>
            </w:r>
          </w:p>
          <w:p w14:paraId="69B778E8" w14:textId="77777777" w:rsidR="008768E1" w:rsidRDefault="008768E1">
            <w:r>
              <w:t xml:space="preserve">rapporterade årslönen ink ev. tillägg. Om avgångsåret inte omfattar helt år ber vi om </w:t>
            </w:r>
          </w:p>
          <w:p w14:paraId="3EA64EFF" w14:textId="77777777" w:rsidR="008768E1" w:rsidRDefault="008768E1">
            <w:r>
              <w:t xml:space="preserve">besked om inrapporterad lön året före avgångsåret. </w:t>
            </w:r>
          </w:p>
          <w:p w14:paraId="0D316A00" w14:textId="77777777" w:rsidR="008768E1" w:rsidRDefault="008768E1">
            <w:r>
              <w:t xml:space="preserve">  </w:t>
            </w:r>
          </w:p>
          <w:p w14:paraId="3BBC41EA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 xml:space="preserve">Ange pensionsunderlaget i XXXX </w:t>
            </w:r>
            <w:proofErr w:type="gramStart"/>
            <w:r>
              <w:t>års värde</w:t>
            </w:r>
            <w:proofErr w:type="gramEnd"/>
            <w:r>
              <w:t>.</w:t>
            </w:r>
          </w:p>
          <w:p w14:paraId="40398586" w14:textId="77777777" w:rsidR="008768E1" w:rsidRDefault="008768E1"/>
          <w:p w14:paraId="79C44583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>Vilken tjänstetidsfaktor gäller?</w:t>
            </w:r>
          </w:p>
          <w:p w14:paraId="79AB98A4" w14:textId="77777777" w:rsidR="008768E1" w:rsidRDefault="008768E1"/>
          <w:p w14:paraId="470BB4B4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 xml:space="preserve">Räknas annan tid än statlig tid med i pensionen från SPV?   </w:t>
            </w:r>
          </w:p>
          <w:p w14:paraId="2720313D" w14:textId="77777777" w:rsidR="008768E1" w:rsidRDefault="008768E1"/>
          <w:p w14:paraId="190DAE74" w14:textId="77777777" w:rsidR="008768E1" w:rsidRDefault="008768E1">
            <w:r>
              <w:t>Om ja:</w:t>
            </w:r>
          </w:p>
          <w:p w14:paraId="3CEA61F2" w14:textId="77777777" w:rsidR="008768E1" w:rsidRDefault="008768E1">
            <w:r>
              <w:t>Vilken tid ingår från annat pensionsavtal?</w:t>
            </w:r>
          </w:p>
          <w:p w14:paraId="06BC5789" w14:textId="77777777" w:rsidR="008768E1" w:rsidRDefault="008768E1">
            <w:r>
              <w:t>Minskas SPV:s förmån med förmånen från annat pensionsavtal?</w:t>
            </w:r>
          </w:p>
          <w:p w14:paraId="0276D55A" w14:textId="77777777" w:rsidR="008768E1" w:rsidRDefault="008768E1">
            <w:r>
              <w:t xml:space="preserve">Hur stort är i så fall minskningsbeloppet?                                    </w:t>
            </w:r>
          </w:p>
          <w:p w14:paraId="23E3821D" w14:textId="77777777" w:rsidR="008768E1" w:rsidRDefault="008768E1"/>
          <w:p w14:paraId="6A0350A7" w14:textId="77777777" w:rsidR="008768E1" w:rsidRDefault="008768E1" w:rsidP="00FC71EF">
            <w:pPr>
              <w:numPr>
                <w:ilvl w:val="0"/>
                <w:numId w:val="1"/>
              </w:numPr>
            </w:pPr>
            <w:r>
              <w:t xml:space="preserve">Finns det några andra omständigheter som på grund av arbetstagarens skada påverkar </w:t>
            </w:r>
          </w:p>
          <w:p w14:paraId="1C39F767" w14:textId="77777777" w:rsidR="008768E1" w:rsidRDefault="008768E1">
            <w:r>
              <w:t>beräkningen av ålderspensionen, negativt eller positivt?</w:t>
            </w:r>
          </w:p>
          <w:p w14:paraId="76D4F0FF" w14:textId="77777777" w:rsidR="008768E1" w:rsidRDefault="008768E1"/>
          <w:p w14:paraId="622E6AE2" w14:textId="77777777" w:rsidR="008768E1" w:rsidRDefault="008768E1"/>
          <w:p w14:paraId="29C750DF" w14:textId="77777777" w:rsidR="008768E1" w:rsidRDefault="008768E1">
            <w:r>
              <w:t>Frågorna skickas till:</w:t>
            </w:r>
          </w:p>
          <w:p w14:paraId="5E763CA6" w14:textId="77777777" w:rsidR="008768E1" w:rsidRDefault="008768E1"/>
          <w:p w14:paraId="79018AA3" w14:textId="77777777" w:rsidR="008768E1" w:rsidRDefault="008768E1">
            <w:r>
              <w:t xml:space="preserve">SPV </w:t>
            </w:r>
          </w:p>
          <w:p w14:paraId="4B30835A" w14:textId="77777777" w:rsidR="008768E1" w:rsidRDefault="008768E1">
            <w:r>
              <w:t>Pension/Staten</w:t>
            </w:r>
          </w:p>
          <w:p w14:paraId="1F2C0284" w14:textId="77777777" w:rsidR="008768E1" w:rsidRDefault="008768E1">
            <w:r>
              <w:t>851 90 Sundsvall</w:t>
            </w:r>
          </w:p>
          <w:p w14:paraId="76694E3A" w14:textId="77777777" w:rsidR="008768E1" w:rsidRDefault="008768E1"/>
          <w:p w14:paraId="40EB03D4" w14:textId="77777777" w:rsidR="008768E1" w:rsidRDefault="008768E1"/>
        </w:tc>
      </w:tr>
      <w:tr w:rsidR="008768E1" w14:paraId="4C1DEA7B" w14:textId="77777777" w:rsidTr="008768E1">
        <w:trPr>
          <w:trHeight w:val="255"/>
        </w:trPr>
        <w:tc>
          <w:tcPr>
            <w:tcW w:w="9352" w:type="dxa"/>
            <w:noWrap/>
          </w:tcPr>
          <w:p w14:paraId="4D51C9BC" w14:textId="77777777" w:rsidR="008768E1" w:rsidRDefault="008768E1"/>
          <w:p w14:paraId="55B51088" w14:textId="77777777" w:rsidR="008768E1" w:rsidRDefault="008768E1">
            <w:r>
              <w:t>(Fullmakt krävs)</w:t>
            </w:r>
          </w:p>
          <w:p w14:paraId="1E480614" w14:textId="77777777" w:rsidR="008768E1" w:rsidRDefault="008768E1"/>
        </w:tc>
      </w:tr>
    </w:tbl>
    <w:p w14:paraId="46C59E21" w14:textId="77777777" w:rsidR="00844C8B" w:rsidRDefault="00844C8B"/>
    <w:sectPr w:rsidR="0084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07ECA"/>
    <w:multiLevelType w:val="singleLevel"/>
    <w:tmpl w:val="041D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1068727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E1"/>
    <w:rsid w:val="0079471C"/>
    <w:rsid w:val="00844C8B"/>
    <w:rsid w:val="008768E1"/>
    <w:rsid w:val="0088256F"/>
    <w:rsid w:val="00F5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B827"/>
  <w15:chartTrackingRefBased/>
  <w15:docId w15:val="{62B4065A-961F-4998-ADFD-34406934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unhideWhenUsed/>
    <w:rsid w:val="008768E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768E1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1298</Characters>
  <Application>Microsoft Office Word</Application>
  <DocSecurity>4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Hagstad</dc:creator>
  <cp:keywords/>
  <dc:description/>
  <cp:lastModifiedBy>Bexar, Pia</cp:lastModifiedBy>
  <cp:revision>2</cp:revision>
  <dcterms:created xsi:type="dcterms:W3CDTF">2023-12-18T08:07:00Z</dcterms:created>
  <dcterms:modified xsi:type="dcterms:W3CDTF">2023-12-18T08:07:00Z</dcterms:modified>
</cp:coreProperties>
</file>